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003903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00390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C2C00" w:rsidRPr="00003903">
        <w:rPr>
          <w:rFonts w:asciiTheme="minorHAnsi" w:hAnsiTheme="minorHAnsi" w:cstheme="minorHAnsi"/>
          <w:b/>
          <w:sz w:val="40"/>
          <w:szCs w:val="40"/>
          <w:lang w:eastAsia="es-ES"/>
        </w:rPr>
        <w:t>5</w:t>
      </w:r>
    </w:p>
    <w:p w:rsidR="007A5C07" w:rsidRPr="00003903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003903">
        <w:rPr>
          <w:rFonts w:asciiTheme="minorHAnsi" w:hAnsiTheme="minorHAnsi" w:cstheme="minorHAnsi"/>
          <w:b/>
          <w:sz w:val="40"/>
          <w:szCs w:val="40"/>
          <w:lang w:eastAsia="es-ES"/>
        </w:rPr>
        <w:t>CONDICIONS ESPECÍFIQUES</w:t>
      </w:r>
      <w:r w:rsidR="00AC2C00" w:rsidRPr="0000390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003903">
        <w:rPr>
          <w:rFonts w:asciiTheme="minorHAnsi" w:hAnsiTheme="minorHAnsi" w:cstheme="minorHAnsi"/>
          <w:b/>
          <w:sz w:val="40"/>
          <w:szCs w:val="40"/>
          <w:lang w:eastAsia="es-ES"/>
        </w:rPr>
        <w:t>(CESSIONS,</w:t>
      </w:r>
      <w:r w:rsidR="00AC2C00" w:rsidRPr="0000390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 </w:t>
      </w:r>
      <w:r w:rsidRPr="0000390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ACCESSORIS, COMPLEMENTS, </w:t>
      </w:r>
      <w:r w:rsidR="00AC2C00" w:rsidRPr="00003903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MOSTRES, DEMOSTRACIONS, </w:t>
      </w:r>
      <w:r w:rsidRPr="00003903">
        <w:rPr>
          <w:rFonts w:asciiTheme="minorHAnsi" w:hAnsiTheme="minorHAnsi" w:cstheme="minorHAnsi"/>
          <w:b/>
          <w:sz w:val="40"/>
          <w:szCs w:val="40"/>
          <w:lang w:eastAsia="es-ES"/>
        </w:rPr>
        <w:t>ETC)</w:t>
      </w:r>
    </w:p>
    <w:p w:rsidR="005505E3" w:rsidRPr="0000390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03903" w:rsidRPr="00003903" w:rsidRDefault="00003903" w:rsidP="0000390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  <w:lang w:eastAsia="en-US"/>
        </w:rPr>
      </w:pPr>
      <w:r w:rsidRPr="00003903">
        <w:rPr>
          <w:rFonts w:asciiTheme="minorHAnsi" w:eastAsiaTheme="minorHAnsi" w:hAnsiTheme="minorHAnsi" w:cstheme="minorHAnsi"/>
          <w:b/>
          <w:szCs w:val="20"/>
          <w:lang w:eastAsia="en-US"/>
        </w:rPr>
        <w:t>CS/AH01/1101455728/25/PSS</w:t>
      </w:r>
    </w:p>
    <w:p w:rsidR="00003903" w:rsidRPr="00003903" w:rsidRDefault="0000390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03903" w:rsidRPr="00003903" w:rsidRDefault="0000390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03903">
        <w:rPr>
          <w:rFonts w:asciiTheme="minorHAnsi" w:hAnsiTheme="minorHAnsi" w:cstheme="minorHAnsi"/>
          <w:lang w:eastAsia="es-ES"/>
        </w:rPr>
        <w:t>Les previstes als Plecs</w:t>
      </w:r>
      <w:bookmarkStart w:id="0" w:name="_GoBack"/>
      <w:bookmarkEnd w:id="0"/>
    </w:p>
    <w:sectPr w:rsidR="00003903" w:rsidRPr="0000390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3903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EF06DC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00C48-D97B-432C-A372-C4CEE744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4</cp:revision>
  <cp:lastPrinted>2018-12-18T08:58:00Z</cp:lastPrinted>
  <dcterms:created xsi:type="dcterms:W3CDTF">2023-05-26T06:44:00Z</dcterms:created>
  <dcterms:modified xsi:type="dcterms:W3CDTF">2025-12-24T08:47:00Z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